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BB6" w:rsidRDefault="00615657" w:rsidP="00976460">
      <w:pPr>
        <w:suppressAutoHyphens/>
        <w:spacing w:line="240" w:lineRule="exact"/>
        <w:rPr>
          <w:b/>
        </w:rPr>
      </w:pPr>
      <w:r w:rsidRPr="00976460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F42173" wp14:editId="7EB40DF8">
                <wp:simplePos x="0" y="0"/>
                <wp:positionH relativeFrom="page">
                  <wp:posOffset>1584960</wp:posOffset>
                </wp:positionH>
                <wp:positionV relativeFrom="page">
                  <wp:posOffset>2286000</wp:posOffset>
                </wp:positionV>
                <wp:extent cx="1278255" cy="266700"/>
                <wp:effectExtent l="0" t="0" r="17145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615657" w:rsidP="00C06726">
                            <w:pPr>
                              <w:jc w:val="center"/>
                            </w:pPr>
                            <w:r>
                              <w:t>25.01.2024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F4217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24.8pt;margin-top:180pt;width:100.6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XCtrQIAAKo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Qq&#10;6B1GnHTQons6anQjRuT7pjxDr1LwuuvBT49wblwNVdXfivKbQlysG8J39FpKMTSUVJCefemePZ1w&#10;lAHZDh9FBXHIXgsLNNayM4BQDQTo0KaHU2tMLqUJGSzjYLHAqIS7IIqWnu2dS9L5dS+Vfk9Fh4yR&#10;YQmtt+jkcKs08ADX2cUE46JgbWvb3/JnB+A4nUBseGruTBa2m4+Jl2ziTRw6YRBtnNDLc+e6WIdO&#10;VPjLRf4uX69z/6eJ64dpw6qKchNmVpYf/lnnjhqfNHHSlhItqwycSUnJ3XbdSnQgoOzCfqZbkPyZ&#10;m/s8DXsNXF5Q8oPQuwkSp4jipRMW4cJJll7seH5yk0RemIR58ZzSLeP03ymhIcPJIlhMYvotN89+&#10;r7mRtGMaZkfLugzHJyeSGglueGVbqwlrJ/usFCb9p1JAxeZGW8EajU5q1eN2BBSj4q2oHkC6UoCy&#10;QJ8w8MBohPyB0QDDI8Pq+55IilH7gYP8zaSZDTkb29kgvISnGdYYTeZaTxNp30u2awB5+sG4uIZf&#10;pGZWvU9ZQOpmAwPBkjgOLzNxzvfW62nErn4BAAD//wMAUEsDBBQABgAIAAAAIQC1q6OZ3wAAAAsB&#10;AAAPAAAAZHJzL2Rvd25yZXYueG1sTI/BTsMwDIbvSLxDZCRuLKGMipam04TghIToyoFj2npttMYp&#10;TbaVt8ec4GbLn35/f7FZ3ChOOAfrScPtSoFAan1nqdfwUb/cPIAI0VBnRk+o4RsDbMrLi8LknT9T&#10;hadd7AWHUMiNhiHGKZcytAM6E1Z+QuLb3s/ORF7nXnazOXO4G2WiVCqdscQfBjPh04DtYXd0Graf&#10;VD3br7fmvdpXtq4zRa/pQevrq2X7CCLiEv9g+NVndSjZqfFH6oIYNSTrLGVUw12quBQT63uVgWh4&#10;UIkCWRbyf4fyBwAA//8DAFBLAQItABQABgAIAAAAIQC2gziS/gAAAOEBAAATAAAAAAAAAAAAAAAA&#10;AAAAAABbQ29udGVudF9UeXBlc10ueG1sUEsBAi0AFAAGAAgAAAAhADj9If/WAAAAlAEAAAsAAAAA&#10;AAAAAAAAAAAALwEAAF9yZWxzLy5yZWxzUEsBAi0AFAAGAAgAAAAhABZBcK2tAgAAqgUAAA4AAAAA&#10;AAAAAAAAAAAALgIAAGRycy9lMm9Eb2MueG1sUEsBAi0AFAAGAAgAAAAhALWro5nfAAAACwEAAA8A&#10;AAAAAAAAAAAAAAAABwUAAGRycy9kb3ducmV2LnhtbFBLBQYAAAAABAAEAPMAAAATBgAAAAA=&#10;" filled="f" stroked="f">
                <v:textbox inset="0,0,0,0">
                  <w:txbxContent>
                    <w:p w:rsidR="00352835" w:rsidRPr="00C06726" w:rsidRDefault="00615657" w:rsidP="00C06726">
                      <w:pPr>
                        <w:jc w:val="center"/>
                      </w:pPr>
                      <w:r>
                        <w:t>25.01.2024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57B95" w:rsidRPr="00976460"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622550F" wp14:editId="4E260D3F">
                <wp:simplePos x="0" y="0"/>
                <wp:positionH relativeFrom="page">
                  <wp:posOffset>5295900</wp:posOffset>
                </wp:positionH>
                <wp:positionV relativeFrom="page">
                  <wp:posOffset>2286000</wp:posOffset>
                </wp:positionV>
                <wp:extent cx="1267460" cy="419100"/>
                <wp:effectExtent l="0" t="0" r="889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615657" w:rsidP="00536A81">
                            <w:pPr>
                              <w:jc w:val="center"/>
                            </w:pPr>
                            <w:r>
                              <w:t>288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2550F" id="Text Box 12" o:spid="_x0000_s1027" type="#_x0000_t202" style="position:absolute;margin-left:417pt;margin-top:180pt;width:99.8pt;height:33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0JsQIAALEFAAAOAAAAZHJzL2Uyb0RvYy54bWysVNuOmzAQfa/Uf7D8znIpIQGFrLIhVJW2&#10;F2m3H+CACVbBprYT2Fb9945NSDa7L1VbHqzBHp+ZM3M8y9uhbdCRSsUET7F/42FEeSFKxvcp/vqY&#10;OwuMlCa8JI3gNMVPVOHb1ds3y75LaCBq0ZRUIgDhKum7FNdad4nrqqKmLVE3oqMcDishW6LhV+7d&#10;UpIe0NvGDTwvcnshy06KgioFu9l4iFcWv6pooT9XlaIaNSmG3LRdpV13ZnVXS5LsJelqVpzSIH+R&#10;RUsYh6BnqIxogg6SvYJqWSGFEpW+KUTriqpiBbUcgI3vvWDzUJOOWi5QHNWdy6T+H2zx6fhFIlam&#10;OMCIkxZa9EgHje7EgPzAlKfvVAJeDx346QH2oc2WquruRfFNIS42NeF7upZS9DUlJaTnm5vus6sj&#10;jjIgu/6jKCEOOWhhgYZKtqZ2UA0E6NCmp3NrTC6FCRlE8zCCowLOQj/2Pds7lyTT7U4q/Z6KFhkj&#10;xRJab9HJ8V5pkw1JJhcTjIucNY1tf8OvNsBx3IHYcNWcmSxsN3/GXrxdbBehEwbR1gm9LHPW+SZ0&#10;otyfz7J32WaT+b9MXD9MalaWlJswk7L88M86d9L4qImztpRoWGngTEpK7nebRqIjAWXn9rM1h5OL&#10;m3udhi0CcHlByQ9C7y6InTxazJ0wD2dOPPcWjufHd3HkhXGY5deU7hmn/04J9SmOZ8FsFNMl6Rfc&#10;PPu95kaSlmmYHQ1rU7w4O5HESHDLS9taTVgz2s9KYdK/lALaPTXaCtZodFSrHnaDfRpWzUbMO1E+&#10;gYKlAIGBFmHugVEL+QOjHmZIitX3A5EUo+YDh1dgBs5kyMnYTQbhBVxNscZoNDd6HEyHTrJ9Dcjj&#10;O+NiDS+lYlbElyxO7wvmguVymmFm8Dz/t16XSbv6DQAA//8DAFBLAwQUAAYACAAAACEAfF6K4OEA&#10;AAAMAQAADwAAAGRycy9kb3ducmV2LnhtbEyPwU7DMBBE70j8g7VI3KhNU1klZFNVCE5IiDQcODqx&#10;m1iN1yF22/D3uCd6m9WMZt8Um9kN7GSmYD0hPC4EMEOt15Y6hK/67WENLERFWg2eDMKvCbApb28K&#10;lWt/psqcdrFjqYRCrhD6GMec89D2xqmw8KOh5O395FRM59RxPalzKncDXwohuVOW0odejealN+1h&#10;d3QI22+qXu3PR/NZ7Stb10+C3uUB8f5u3j4Di2aO/2G44Cd0KBNT44+kAxsQ1tkqbYkImRRJXBIi&#10;yySwBmG1lAJ4WfDrEeUfAAAA//8DAFBLAQItABQABgAIAAAAIQC2gziS/gAAAOEBAAATAAAAAAAA&#10;AAAAAAAAAAAAAABbQ29udGVudF9UeXBlc10ueG1sUEsBAi0AFAAGAAgAAAAhADj9If/WAAAAlAEA&#10;AAsAAAAAAAAAAAAAAAAALwEAAF9yZWxzLy5yZWxzUEsBAi0AFAAGAAgAAAAhAMkdXQmxAgAAsQUA&#10;AA4AAAAAAAAAAAAAAAAALgIAAGRycy9lMm9Eb2MueG1sUEsBAi0AFAAGAAgAAAAhAHxeiuDhAAAA&#10;DAEAAA8AAAAAAAAAAAAAAAAACwUAAGRycy9kb3ducmV2LnhtbFBLBQYAAAAABAAEAPMAAAAZBgAA&#10;AAA=&#10;" filled="f" stroked="f">
                <v:textbox inset="0,0,0,0">
                  <w:txbxContent>
                    <w:p w:rsidR="00352835" w:rsidRPr="00536A81" w:rsidRDefault="00615657" w:rsidP="00536A81">
                      <w:pPr>
                        <w:jc w:val="center"/>
                      </w:pPr>
                      <w:r>
                        <w:t>288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57B95" w:rsidRPr="00976460">
        <w:rPr>
          <w:b/>
          <w:noProof/>
        </w:rPr>
        <w:drawing>
          <wp:anchor distT="0" distB="0" distL="114300" distR="114300" simplePos="0" relativeHeight="251655680" behindDoc="0" locked="0" layoutInCell="1" allowOverlap="1" wp14:anchorId="25BE66A8" wp14:editId="1474F687">
            <wp:simplePos x="0" y="0"/>
            <wp:positionH relativeFrom="page">
              <wp:posOffset>942975</wp:posOffset>
            </wp:positionH>
            <wp:positionV relativeFrom="page">
              <wp:posOffset>153670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D0A" w:rsidRPr="00976460">
        <w:rPr>
          <w:b/>
          <w:noProof/>
        </w:rPr>
        <w:t>О</w:t>
      </w:r>
      <w:r w:rsidR="00976460" w:rsidRPr="00976460">
        <w:rPr>
          <w:b/>
          <w:noProof/>
        </w:rPr>
        <w:t xml:space="preserve"> внесении изменени</w:t>
      </w:r>
      <w:r w:rsidR="009765C2">
        <w:rPr>
          <w:b/>
          <w:noProof/>
        </w:rPr>
        <w:t>й</w:t>
      </w:r>
      <w:r w:rsidR="00976460" w:rsidRPr="00976460">
        <w:rPr>
          <w:b/>
          <w:noProof/>
        </w:rPr>
        <w:t xml:space="preserve"> в </w:t>
      </w:r>
      <w:r w:rsidR="00976460" w:rsidRPr="00976460">
        <w:rPr>
          <w:b/>
        </w:rPr>
        <w:t>решени</w:t>
      </w:r>
      <w:r w:rsidR="009765C2">
        <w:rPr>
          <w:b/>
        </w:rPr>
        <w:t>е</w:t>
      </w:r>
      <w:r w:rsidR="00837BB6">
        <w:rPr>
          <w:b/>
        </w:rPr>
        <w:t xml:space="preserve"> </w:t>
      </w:r>
      <w:r w:rsidR="00976460" w:rsidRPr="00976460">
        <w:rPr>
          <w:b/>
        </w:rPr>
        <w:t xml:space="preserve">Думы </w:t>
      </w:r>
    </w:p>
    <w:p w:rsidR="00837BB6" w:rsidRDefault="00976460" w:rsidP="00976460">
      <w:pPr>
        <w:suppressAutoHyphens/>
        <w:spacing w:line="240" w:lineRule="exact"/>
        <w:rPr>
          <w:b/>
        </w:rPr>
      </w:pPr>
      <w:r w:rsidRPr="00976460">
        <w:rPr>
          <w:b/>
        </w:rPr>
        <w:t>Пермского муниципального</w:t>
      </w:r>
      <w:r w:rsidR="00837BB6">
        <w:rPr>
          <w:b/>
        </w:rPr>
        <w:t xml:space="preserve"> </w:t>
      </w:r>
      <w:r w:rsidRPr="00976460">
        <w:rPr>
          <w:b/>
        </w:rPr>
        <w:t xml:space="preserve">округа </w:t>
      </w:r>
    </w:p>
    <w:p w:rsidR="00837BB6" w:rsidRDefault="00761F75" w:rsidP="00976460">
      <w:pPr>
        <w:suppressAutoHyphens/>
        <w:spacing w:line="240" w:lineRule="exact"/>
        <w:rPr>
          <w:b/>
        </w:rPr>
      </w:pPr>
      <w:r>
        <w:rPr>
          <w:b/>
        </w:rPr>
        <w:t>Пермского края от 22 сентября</w:t>
      </w:r>
      <w:r w:rsidR="00976460" w:rsidRPr="00976460">
        <w:rPr>
          <w:b/>
        </w:rPr>
        <w:t xml:space="preserve"> 2022 г.</w:t>
      </w:r>
    </w:p>
    <w:p w:rsidR="00976460" w:rsidRPr="00976460" w:rsidRDefault="00976460" w:rsidP="00976460">
      <w:pPr>
        <w:suppressAutoHyphens/>
        <w:spacing w:line="240" w:lineRule="exact"/>
        <w:rPr>
          <w:b/>
          <w:noProof/>
        </w:rPr>
      </w:pPr>
      <w:r w:rsidRPr="00976460">
        <w:rPr>
          <w:b/>
        </w:rPr>
        <w:t>№ 11</w:t>
      </w:r>
      <w:r>
        <w:rPr>
          <w:b/>
        </w:rPr>
        <w:t xml:space="preserve"> «</w:t>
      </w:r>
      <w:r w:rsidRPr="00976460">
        <w:rPr>
          <w:b/>
        </w:rPr>
        <w:t xml:space="preserve">Об утверждении </w:t>
      </w:r>
      <w:r w:rsidR="00097494">
        <w:rPr>
          <w:b/>
          <w:noProof/>
        </w:rPr>
        <w:t>Р</w:t>
      </w:r>
      <w:r w:rsidRPr="00976460">
        <w:rPr>
          <w:b/>
          <w:noProof/>
        </w:rPr>
        <w:t>еестра</w:t>
      </w:r>
      <w:r w:rsidR="00834E2E">
        <w:rPr>
          <w:b/>
          <w:noProof/>
        </w:rPr>
        <w:t xml:space="preserve"> должностей</w:t>
      </w:r>
    </w:p>
    <w:p w:rsidR="00976460" w:rsidRPr="00976460" w:rsidRDefault="00976460" w:rsidP="0043743A">
      <w:pPr>
        <w:suppressAutoHyphens/>
        <w:spacing w:line="240" w:lineRule="exact"/>
        <w:rPr>
          <w:b/>
          <w:noProof/>
        </w:rPr>
      </w:pPr>
      <w:r w:rsidRPr="00976460">
        <w:rPr>
          <w:b/>
          <w:noProof/>
        </w:rPr>
        <w:t xml:space="preserve">муниципальной службы в Пермском </w:t>
      </w:r>
    </w:p>
    <w:p w:rsidR="00976460" w:rsidRDefault="00976460" w:rsidP="0043743A">
      <w:pPr>
        <w:suppressAutoHyphens/>
        <w:spacing w:line="240" w:lineRule="exact"/>
        <w:rPr>
          <w:b/>
        </w:rPr>
      </w:pPr>
      <w:r w:rsidRPr="00976460">
        <w:rPr>
          <w:b/>
          <w:noProof/>
        </w:rPr>
        <w:t>муниципальном округе Пермского края</w:t>
      </w:r>
      <w:r w:rsidRPr="00976460">
        <w:rPr>
          <w:b/>
        </w:rPr>
        <w:t>»</w:t>
      </w:r>
      <w:r w:rsidR="0043743A" w:rsidRPr="0043743A">
        <w:rPr>
          <w:b/>
        </w:rPr>
        <w:t xml:space="preserve"> </w:t>
      </w:r>
    </w:p>
    <w:p w:rsidR="00B202FC" w:rsidRDefault="00B202FC" w:rsidP="00B202FC">
      <w:pPr>
        <w:spacing w:line="360" w:lineRule="exact"/>
        <w:ind w:firstLine="720"/>
        <w:jc w:val="both"/>
      </w:pPr>
    </w:p>
    <w:p w:rsidR="0034284B" w:rsidRPr="0034284B" w:rsidRDefault="0034284B" w:rsidP="00B202FC">
      <w:pPr>
        <w:spacing w:line="360" w:lineRule="exact"/>
        <w:ind w:firstLine="720"/>
        <w:jc w:val="both"/>
      </w:pPr>
      <w:r w:rsidRPr="0034284B">
        <w:t xml:space="preserve">Согласно </w:t>
      </w:r>
      <w:r w:rsidR="00837BB6">
        <w:t xml:space="preserve">части 2 статьи 3 </w:t>
      </w:r>
      <w:r w:rsidR="00837BB6" w:rsidRPr="00837BB6">
        <w:t>Закон</w:t>
      </w:r>
      <w:r w:rsidR="00837BB6">
        <w:t>а</w:t>
      </w:r>
      <w:r w:rsidR="00837BB6" w:rsidRPr="00837BB6">
        <w:t xml:space="preserve"> Пермского края от </w:t>
      </w:r>
      <w:smartTag w:uri="urn:schemas-microsoft-com:office:smarttags" w:element="date">
        <w:smartTagPr>
          <w:attr w:name="ls" w:val="trans"/>
          <w:attr w:name="Month" w:val="5"/>
          <w:attr w:name="Day" w:val="04"/>
          <w:attr w:name="Year" w:val="2008"/>
        </w:smartTagPr>
        <w:r w:rsidR="00837BB6" w:rsidRPr="00837BB6">
          <w:t>04</w:t>
        </w:r>
        <w:r w:rsidR="00837BB6">
          <w:t xml:space="preserve"> мая </w:t>
        </w:r>
        <w:smartTag w:uri="urn:schemas-microsoft-com:office:smarttags" w:element="metricconverter">
          <w:smartTagPr>
            <w:attr w:name="ProductID" w:val="2008 г"/>
          </w:smartTagPr>
          <w:r w:rsidR="00837BB6" w:rsidRPr="00837BB6">
            <w:t xml:space="preserve">2008 </w:t>
          </w:r>
          <w:r w:rsidR="00837BB6">
            <w:t>г</w:t>
          </w:r>
        </w:smartTag>
        <w:r w:rsidR="00837BB6">
          <w:t>.</w:t>
        </w:r>
      </w:smartTag>
      <w:r w:rsidR="00837BB6">
        <w:t xml:space="preserve"> № </w:t>
      </w:r>
      <w:r w:rsidR="00837BB6" w:rsidRPr="00837BB6">
        <w:t xml:space="preserve">228-ПК </w:t>
      </w:r>
      <w:r w:rsidR="00837BB6">
        <w:t>«</w:t>
      </w:r>
      <w:r w:rsidR="00837BB6" w:rsidRPr="00837BB6">
        <w:t>О муниципальной службе в Пермском крае</w:t>
      </w:r>
      <w:r w:rsidR="00837BB6">
        <w:t>»,</w:t>
      </w:r>
      <w:r w:rsidR="00837BB6" w:rsidRPr="00837BB6">
        <w:t xml:space="preserve"> </w:t>
      </w:r>
      <w:r w:rsidR="00976460" w:rsidRPr="00976460">
        <w:t>Закон</w:t>
      </w:r>
      <w:r w:rsidR="00976460">
        <w:t>у</w:t>
      </w:r>
      <w:r w:rsidR="00976460" w:rsidRPr="00976460">
        <w:t xml:space="preserve"> Пермского края от </w:t>
      </w:r>
      <w:smartTag w:uri="urn:schemas-microsoft-com:office:smarttags" w:element="date">
        <w:smartTagPr>
          <w:attr w:name="ls" w:val="trans"/>
          <w:attr w:name="Month" w:val="7"/>
          <w:attr w:name="Day" w:val="01"/>
          <w:attr w:name="Year" w:val="2009"/>
        </w:smartTagPr>
        <w:r w:rsidR="00976460" w:rsidRPr="00976460">
          <w:t xml:space="preserve">01 июля </w:t>
        </w:r>
        <w:smartTag w:uri="urn:schemas-microsoft-com:office:smarttags" w:element="metricconverter">
          <w:smartTagPr>
            <w:attr w:name="ProductID" w:val="2009 г"/>
          </w:smartTagPr>
          <w:r w:rsidR="00976460" w:rsidRPr="00976460">
            <w:t>2009 г</w:t>
          </w:r>
        </w:smartTag>
        <w:r w:rsidR="00976460" w:rsidRPr="00976460">
          <w:t>.</w:t>
        </w:r>
      </w:smartTag>
      <w:r w:rsidR="00976460" w:rsidRPr="00976460">
        <w:t xml:space="preserve"> № 465-ПК «О Реестре должностей муниципальной службы в Пермском крае»</w:t>
      </w:r>
      <w:r w:rsidR="00976460">
        <w:t xml:space="preserve">, в соответствии с </w:t>
      </w:r>
      <w:r w:rsidR="00837BB6">
        <w:t>пунктом 1 части 2 статьи 25 У</w:t>
      </w:r>
      <w:r w:rsidR="00837BB6" w:rsidRPr="00837BB6">
        <w:t>става Пермского муниципального округа Пермского края</w:t>
      </w:r>
    </w:p>
    <w:p w:rsidR="004512D1" w:rsidRDefault="004512D1" w:rsidP="00B202FC">
      <w:pPr>
        <w:spacing w:line="360" w:lineRule="exact"/>
        <w:ind w:firstLine="720"/>
        <w:jc w:val="both"/>
      </w:pPr>
      <w:r w:rsidRPr="004512D1">
        <w:t>Дума Пермского муниципального округа Пермского края РЕШАЕТ:</w:t>
      </w:r>
    </w:p>
    <w:p w:rsidR="009765C2" w:rsidRDefault="009765C2" w:rsidP="00B202FC">
      <w:pPr>
        <w:spacing w:line="360" w:lineRule="exact"/>
        <w:ind w:firstLine="720"/>
        <w:jc w:val="both"/>
      </w:pPr>
      <w:r>
        <w:t xml:space="preserve">1. </w:t>
      </w:r>
      <w:r w:rsidRPr="009765C2">
        <w:t>Внести в решени</w:t>
      </w:r>
      <w:r>
        <w:t>е</w:t>
      </w:r>
      <w:r w:rsidRPr="009765C2">
        <w:t xml:space="preserve"> Думы Пермского муниципального окру</w:t>
      </w:r>
      <w:r w:rsidR="00761F75">
        <w:t xml:space="preserve">га Пермского края от 22 сентября 2022 </w:t>
      </w:r>
      <w:bookmarkStart w:id="0" w:name="_GoBack"/>
      <w:bookmarkEnd w:id="0"/>
      <w:r w:rsidRPr="009765C2">
        <w:t>г.</w:t>
      </w:r>
      <w:r w:rsidR="00761F75">
        <w:t xml:space="preserve"> </w:t>
      </w:r>
      <w:r w:rsidRPr="009765C2">
        <w:t xml:space="preserve">№ 11 «Об утверждении Реестра должностей муниципальной службы в Пермском муниципальном округе Пермского края» </w:t>
      </w:r>
      <w:r>
        <w:t>следующие изменения:</w:t>
      </w:r>
    </w:p>
    <w:p w:rsidR="00837BB6" w:rsidRDefault="009765C2" w:rsidP="00B202FC">
      <w:pPr>
        <w:spacing w:line="360" w:lineRule="exact"/>
        <w:ind w:firstLine="720"/>
        <w:jc w:val="both"/>
      </w:pPr>
      <w:r>
        <w:t>1.</w:t>
      </w:r>
      <w:r w:rsidR="0034284B" w:rsidRPr="0034284B">
        <w:t xml:space="preserve">1. </w:t>
      </w:r>
      <w:r w:rsidR="00837BB6">
        <w:t xml:space="preserve">абзац второй пункта 2 </w:t>
      </w:r>
      <w:r>
        <w:t>изложить</w:t>
      </w:r>
      <w:r w:rsidR="00837BB6">
        <w:t xml:space="preserve"> в следующей редакции:</w:t>
      </w:r>
    </w:p>
    <w:p w:rsidR="00837BB6" w:rsidRDefault="00837BB6" w:rsidP="00B202FC">
      <w:pPr>
        <w:spacing w:line="360" w:lineRule="exact"/>
        <w:ind w:firstLine="720"/>
        <w:jc w:val="both"/>
      </w:pPr>
      <w:r>
        <w:t>«</w:t>
      </w:r>
      <w:r w:rsidR="00157B95">
        <w:t>д</w:t>
      </w:r>
      <w:r w:rsidRPr="00837BB6">
        <w:t xml:space="preserve">войное наименование должности муниципальной службы также допускается в случае, если: </w:t>
      </w:r>
    </w:p>
    <w:p w:rsidR="00837BB6" w:rsidRDefault="00837BB6" w:rsidP="00B202FC">
      <w:pPr>
        <w:spacing w:line="360" w:lineRule="exact"/>
        <w:ind w:firstLine="720"/>
        <w:jc w:val="both"/>
      </w:pPr>
      <w:r w:rsidRPr="00837BB6">
        <w:t xml:space="preserve">лицо, замещающее должность муниципальной службы, является главным архитектором; </w:t>
      </w:r>
    </w:p>
    <w:p w:rsidR="00837BB6" w:rsidRDefault="00837BB6" w:rsidP="00B202FC">
      <w:pPr>
        <w:spacing w:line="360" w:lineRule="exact"/>
        <w:ind w:firstLine="720"/>
        <w:jc w:val="both"/>
      </w:pPr>
      <w:r w:rsidRPr="00837BB6">
        <w:t>на лицо, замещающее должность муниципальной службы, возлагается исполнение контрольных и надзорных функций, с указанием в наименовании должности сферы деятельности.»</w:t>
      </w:r>
      <w:r w:rsidR="009765C2">
        <w:t>;</w:t>
      </w:r>
    </w:p>
    <w:p w:rsidR="009765C2" w:rsidRDefault="009765C2" w:rsidP="00B202FC">
      <w:pPr>
        <w:spacing w:line="360" w:lineRule="exact"/>
        <w:ind w:firstLine="720"/>
        <w:jc w:val="both"/>
      </w:pPr>
      <w:r>
        <w:t xml:space="preserve">1.2. пункт 3 подраздела </w:t>
      </w:r>
      <w:r>
        <w:rPr>
          <w:lang w:val="en-US"/>
        </w:rPr>
        <w:t>II</w:t>
      </w:r>
      <w:r w:rsidRPr="009765C2">
        <w:t xml:space="preserve"> </w:t>
      </w:r>
      <w:r>
        <w:t xml:space="preserve">раздела </w:t>
      </w:r>
      <w:r w:rsidRPr="009765C2">
        <w:rPr>
          <w:lang w:val="en-US"/>
        </w:rPr>
        <w:t>II</w:t>
      </w:r>
      <w:r>
        <w:t xml:space="preserve"> приложения 1 дополнить абзацем следующего содержания:</w:t>
      </w:r>
    </w:p>
    <w:p w:rsidR="009765C2" w:rsidRPr="009765C2" w:rsidRDefault="009765C2" w:rsidP="00B202FC">
      <w:pPr>
        <w:spacing w:line="360" w:lineRule="exact"/>
        <w:ind w:firstLine="720"/>
        <w:jc w:val="both"/>
      </w:pPr>
      <w:r>
        <w:t>«</w:t>
      </w:r>
      <w:r w:rsidRPr="009765C2">
        <w:t>Помощник руководителя аппарата администрации</w:t>
      </w:r>
      <w:r w:rsidR="00F109F9">
        <w:t>».</w:t>
      </w:r>
    </w:p>
    <w:p w:rsidR="0034284B" w:rsidRPr="0034284B" w:rsidRDefault="0034284B" w:rsidP="00B202FC">
      <w:pPr>
        <w:spacing w:line="360" w:lineRule="exact"/>
        <w:ind w:firstLine="720"/>
        <w:jc w:val="both"/>
      </w:pPr>
      <w:r w:rsidRPr="0034284B">
        <w:t xml:space="preserve">2. </w:t>
      </w:r>
      <w:r w:rsidR="004512D1" w:rsidRPr="004512D1">
        <w:t xml:space="preserve">Опубликовать (обнародовать) настоящее решение в бюллетене муниципального образования «Пермский муниципальный округ» и разместить </w:t>
      </w:r>
      <w:r w:rsidR="004512D1" w:rsidRPr="004512D1">
        <w:lastRenderedPageBreak/>
        <w:t>на сайте Пермского муниципального округа в информационно-телекоммуникационной сети Интернет (www.perm</w:t>
      </w:r>
      <w:r w:rsidR="0043743A">
        <w:rPr>
          <w:lang w:val="en-US"/>
        </w:rPr>
        <w:t>okrug</w:t>
      </w:r>
      <w:r w:rsidR="004512D1" w:rsidRPr="004512D1">
        <w:t>.ru)</w:t>
      </w:r>
      <w:r w:rsidRPr="0034284B">
        <w:t>.</w:t>
      </w:r>
    </w:p>
    <w:p w:rsidR="0034284B" w:rsidRPr="0034284B" w:rsidRDefault="0034284B" w:rsidP="00B202FC">
      <w:pPr>
        <w:spacing w:line="360" w:lineRule="exact"/>
        <w:ind w:firstLine="720"/>
        <w:jc w:val="both"/>
      </w:pPr>
      <w:r w:rsidRPr="0034284B">
        <w:t xml:space="preserve">3. </w:t>
      </w:r>
      <w:r w:rsidR="00157B95">
        <w:t>Настоящее решение вступает в силу со дня его официального опубликования</w:t>
      </w:r>
      <w:r w:rsidRPr="0034284B">
        <w:t>.</w:t>
      </w:r>
    </w:p>
    <w:p w:rsidR="0034284B" w:rsidRDefault="0034284B" w:rsidP="00157B95">
      <w:pPr>
        <w:rPr>
          <w:szCs w:val="28"/>
          <w:lang w:val="x-none" w:eastAsia="x-none"/>
        </w:rPr>
      </w:pPr>
    </w:p>
    <w:p w:rsidR="0031240D" w:rsidRPr="0034284B" w:rsidRDefault="0031240D" w:rsidP="00157B95">
      <w:pPr>
        <w:rPr>
          <w:szCs w:val="28"/>
          <w:lang w:val="x-none" w:eastAsia="x-none"/>
        </w:rPr>
      </w:pPr>
    </w:p>
    <w:p w:rsidR="0034284B" w:rsidRPr="0034284B" w:rsidRDefault="0034284B" w:rsidP="00B202FC">
      <w:pPr>
        <w:spacing w:line="240" w:lineRule="exact"/>
        <w:rPr>
          <w:szCs w:val="28"/>
        </w:rPr>
      </w:pPr>
      <w:r w:rsidRPr="0034284B">
        <w:rPr>
          <w:szCs w:val="28"/>
        </w:rPr>
        <w:t>Председатель Думы</w:t>
      </w:r>
    </w:p>
    <w:p w:rsidR="0034284B" w:rsidRPr="0034284B" w:rsidRDefault="0034284B" w:rsidP="00B202FC">
      <w:pPr>
        <w:spacing w:line="240" w:lineRule="exact"/>
        <w:rPr>
          <w:szCs w:val="28"/>
        </w:rPr>
      </w:pPr>
      <w:r w:rsidRPr="0034284B">
        <w:rPr>
          <w:szCs w:val="28"/>
        </w:rPr>
        <w:t xml:space="preserve">Пермского муниципального округа                      </w:t>
      </w:r>
      <w:r w:rsidR="00B202FC">
        <w:rPr>
          <w:szCs w:val="28"/>
        </w:rPr>
        <w:t xml:space="preserve">                           </w:t>
      </w:r>
      <w:r w:rsidR="0031240D">
        <w:rPr>
          <w:szCs w:val="28"/>
        </w:rPr>
        <w:t xml:space="preserve"> </w:t>
      </w:r>
      <w:r w:rsidRPr="0034284B">
        <w:rPr>
          <w:szCs w:val="28"/>
        </w:rPr>
        <w:t>Д.В. Гордиенко</w:t>
      </w:r>
    </w:p>
    <w:p w:rsidR="00F109F9" w:rsidRDefault="00F109F9" w:rsidP="00157B95">
      <w:pPr>
        <w:rPr>
          <w:szCs w:val="28"/>
        </w:rPr>
      </w:pPr>
    </w:p>
    <w:p w:rsidR="0034284B" w:rsidRPr="0034284B" w:rsidRDefault="0043743A" w:rsidP="00B202FC">
      <w:pPr>
        <w:spacing w:line="240" w:lineRule="exact"/>
        <w:rPr>
          <w:szCs w:val="28"/>
        </w:rPr>
      </w:pPr>
      <w:r>
        <w:rPr>
          <w:szCs w:val="28"/>
        </w:rPr>
        <w:t>Г</w:t>
      </w:r>
      <w:r w:rsidR="0034284B" w:rsidRPr="0034284B">
        <w:rPr>
          <w:szCs w:val="28"/>
        </w:rPr>
        <w:t>лав</w:t>
      </w:r>
      <w:r>
        <w:rPr>
          <w:szCs w:val="28"/>
        </w:rPr>
        <w:t>а</w:t>
      </w:r>
      <w:r w:rsidR="0034284B" w:rsidRPr="0034284B">
        <w:rPr>
          <w:szCs w:val="28"/>
        </w:rPr>
        <w:t xml:space="preserve"> муниципального округа -</w:t>
      </w:r>
    </w:p>
    <w:p w:rsidR="0034284B" w:rsidRPr="0034284B" w:rsidRDefault="0034284B" w:rsidP="00B202FC">
      <w:pPr>
        <w:spacing w:line="240" w:lineRule="exact"/>
        <w:rPr>
          <w:szCs w:val="28"/>
        </w:rPr>
      </w:pPr>
      <w:r w:rsidRPr="0034284B">
        <w:rPr>
          <w:szCs w:val="28"/>
        </w:rPr>
        <w:t>глав</w:t>
      </w:r>
      <w:r w:rsidR="0043743A">
        <w:rPr>
          <w:szCs w:val="28"/>
        </w:rPr>
        <w:t>а</w:t>
      </w:r>
      <w:r w:rsidRPr="0034284B">
        <w:rPr>
          <w:szCs w:val="28"/>
        </w:rPr>
        <w:t xml:space="preserve"> администрации Пермского</w:t>
      </w:r>
    </w:p>
    <w:p w:rsidR="007E752F" w:rsidRPr="007E752F" w:rsidRDefault="0034284B" w:rsidP="00B202FC">
      <w:pPr>
        <w:spacing w:line="240" w:lineRule="exact"/>
        <w:rPr>
          <w:szCs w:val="28"/>
        </w:rPr>
      </w:pPr>
      <w:r w:rsidRPr="0034284B">
        <w:rPr>
          <w:szCs w:val="28"/>
        </w:rPr>
        <w:t>муниципального округа</w:t>
      </w:r>
      <w:r>
        <w:rPr>
          <w:szCs w:val="28"/>
        </w:rPr>
        <w:t xml:space="preserve">                                              </w:t>
      </w:r>
      <w:r w:rsidR="00B202FC">
        <w:rPr>
          <w:szCs w:val="28"/>
        </w:rPr>
        <w:t xml:space="preserve">                            </w:t>
      </w:r>
      <w:r w:rsidRPr="0034284B">
        <w:rPr>
          <w:szCs w:val="28"/>
        </w:rPr>
        <w:t>В.Ю. Цветов</w:t>
      </w:r>
    </w:p>
    <w:sectPr w:rsidR="007E752F" w:rsidRPr="007E752F" w:rsidSect="00B202FC">
      <w:footerReference w:type="default" r:id="rId9"/>
      <w:pgSz w:w="11906" w:h="16838" w:code="9"/>
      <w:pgMar w:top="1276" w:right="849" w:bottom="1276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20B" w:rsidRDefault="004C720B" w:rsidP="00DA5614">
      <w:r>
        <w:separator/>
      </w:r>
    </w:p>
  </w:endnote>
  <w:endnote w:type="continuationSeparator" w:id="0">
    <w:p w:rsidR="004C720B" w:rsidRDefault="004C720B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35" w:rsidRDefault="00352835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761F75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20B" w:rsidRDefault="004C720B" w:rsidP="00DA5614">
      <w:r>
        <w:separator/>
      </w:r>
    </w:p>
  </w:footnote>
  <w:footnote w:type="continuationSeparator" w:id="0">
    <w:p w:rsidR="004C720B" w:rsidRDefault="004C720B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20A41"/>
    <w:rsid w:val="00040109"/>
    <w:rsid w:val="00053764"/>
    <w:rsid w:val="00062005"/>
    <w:rsid w:val="00084B8D"/>
    <w:rsid w:val="000943DA"/>
    <w:rsid w:val="000944A0"/>
    <w:rsid w:val="00097494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24BE0"/>
    <w:rsid w:val="001261F5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57B95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95B8B"/>
    <w:rsid w:val="00295BF3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240D"/>
    <w:rsid w:val="003131FA"/>
    <w:rsid w:val="003266FA"/>
    <w:rsid w:val="00327466"/>
    <w:rsid w:val="00332E76"/>
    <w:rsid w:val="0034284B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43A"/>
    <w:rsid w:val="004379A0"/>
    <w:rsid w:val="00445E73"/>
    <w:rsid w:val="004512D1"/>
    <w:rsid w:val="00456665"/>
    <w:rsid w:val="00456A14"/>
    <w:rsid w:val="00460127"/>
    <w:rsid w:val="004637BA"/>
    <w:rsid w:val="00463812"/>
    <w:rsid w:val="00470AFA"/>
    <w:rsid w:val="0048757B"/>
    <w:rsid w:val="0049130A"/>
    <w:rsid w:val="00494227"/>
    <w:rsid w:val="004974BF"/>
    <w:rsid w:val="004A42F0"/>
    <w:rsid w:val="004B0B3E"/>
    <w:rsid w:val="004B6B07"/>
    <w:rsid w:val="004C720B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12527"/>
    <w:rsid w:val="00615657"/>
    <w:rsid w:val="00624AD1"/>
    <w:rsid w:val="0063488E"/>
    <w:rsid w:val="00646C78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084F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61F75"/>
    <w:rsid w:val="00780D23"/>
    <w:rsid w:val="00784AC5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233B2"/>
    <w:rsid w:val="00831D64"/>
    <w:rsid w:val="00834E2E"/>
    <w:rsid w:val="008352DB"/>
    <w:rsid w:val="00837BB6"/>
    <w:rsid w:val="008401A6"/>
    <w:rsid w:val="00842F8F"/>
    <w:rsid w:val="00854816"/>
    <w:rsid w:val="00861072"/>
    <w:rsid w:val="00867D84"/>
    <w:rsid w:val="00875709"/>
    <w:rsid w:val="0088484F"/>
    <w:rsid w:val="00887289"/>
    <w:rsid w:val="00894928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70BF4"/>
    <w:rsid w:val="00976460"/>
    <w:rsid w:val="009765C2"/>
    <w:rsid w:val="00990701"/>
    <w:rsid w:val="00991DBF"/>
    <w:rsid w:val="00995E82"/>
    <w:rsid w:val="00996CA3"/>
    <w:rsid w:val="009A1E2A"/>
    <w:rsid w:val="009A7BC0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CD7"/>
    <w:rsid w:val="00AF4EB4"/>
    <w:rsid w:val="00B002ED"/>
    <w:rsid w:val="00B03348"/>
    <w:rsid w:val="00B13481"/>
    <w:rsid w:val="00B202FC"/>
    <w:rsid w:val="00B33CDA"/>
    <w:rsid w:val="00B45CAA"/>
    <w:rsid w:val="00B46762"/>
    <w:rsid w:val="00B5121F"/>
    <w:rsid w:val="00B54D9C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4950"/>
    <w:rsid w:val="00C06726"/>
    <w:rsid w:val="00C11508"/>
    <w:rsid w:val="00C210E9"/>
    <w:rsid w:val="00C21B12"/>
    <w:rsid w:val="00C22124"/>
    <w:rsid w:val="00C50DDE"/>
    <w:rsid w:val="00C64C79"/>
    <w:rsid w:val="00C75CF2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A2868"/>
    <w:rsid w:val="00DA5614"/>
    <w:rsid w:val="00DB4283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1CB0"/>
    <w:rsid w:val="00EE30A6"/>
    <w:rsid w:val="00EE5DFB"/>
    <w:rsid w:val="00F02BBC"/>
    <w:rsid w:val="00F109F9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0D0A"/>
    <w:rsid w:val="00FB163F"/>
    <w:rsid w:val="00FB33CE"/>
    <w:rsid w:val="00FB3AA3"/>
    <w:rsid w:val="00FD1C66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1054C4D"/>
  <w15:docId w15:val="{18003D9E-CF5C-4AC5-A62F-C349A7F7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Body Text Indent"/>
    <w:basedOn w:val="a"/>
    <w:link w:val="af1"/>
    <w:semiHidden/>
    <w:unhideWhenUsed/>
    <w:rsid w:val="0034284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34284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43528-8859-4985-8C72-538F49B27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3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8</cp:revision>
  <cp:lastPrinted>2022-01-21T04:39:00Z</cp:lastPrinted>
  <dcterms:created xsi:type="dcterms:W3CDTF">2024-01-11T04:53:00Z</dcterms:created>
  <dcterms:modified xsi:type="dcterms:W3CDTF">2024-01-30T10:42:00Z</dcterms:modified>
</cp:coreProperties>
</file>